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0EE" w:rsidRDefault="00A270EE" w:rsidP="00A270EE">
      <w:pPr>
        <w:spacing w:after="0" w:line="276" w:lineRule="auto"/>
        <w:jc w:val="right"/>
        <w:rPr>
          <w:rFonts w:ascii="Arial Narrow" w:eastAsia="Calibri" w:hAnsi="Arial Narrow" w:cs="Times New Roman"/>
          <w:sz w:val="20"/>
          <w:szCs w:val="20"/>
        </w:rPr>
      </w:pPr>
      <w:r>
        <w:rPr>
          <w:rFonts w:ascii="Arial Narrow" w:eastAsia="Calibri" w:hAnsi="Arial Narrow" w:cs="Times New Roman"/>
          <w:sz w:val="20"/>
          <w:szCs w:val="20"/>
        </w:rPr>
        <w:t>Załącznik nr 3 do Regulaminu wsparcia projektów</w:t>
      </w:r>
    </w:p>
    <w:p w:rsidR="00A270EE" w:rsidRPr="00A270EE" w:rsidRDefault="00A270EE" w:rsidP="00A270EE">
      <w:pPr>
        <w:spacing w:after="0" w:line="276" w:lineRule="auto"/>
        <w:jc w:val="right"/>
        <w:rPr>
          <w:rFonts w:ascii="Arial Narrow" w:eastAsia="Calibri" w:hAnsi="Arial Narrow" w:cs="Times New Roman"/>
          <w:sz w:val="20"/>
          <w:szCs w:val="20"/>
        </w:rPr>
      </w:pPr>
      <w:r>
        <w:rPr>
          <w:rFonts w:ascii="Arial Narrow" w:eastAsia="Calibri" w:hAnsi="Arial Narrow" w:cs="Times New Roman"/>
          <w:sz w:val="20"/>
          <w:szCs w:val="20"/>
        </w:rPr>
        <w:t xml:space="preserve"> lokalnych realizowanych na obszarze rewitalizacji w Mieście Włocławek</w:t>
      </w:r>
    </w:p>
    <w:p w:rsidR="00A270EE" w:rsidRDefault="00A270EE" w:rsidP="00EC2ECD">
      <w:pPr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</w:rPr>
      </w:pPr>
    </w:p>
    <w:p w:rsidR="00A270EE" w:rsidRDefault="00A270EE" w:rsidP="00EC2ECD">
      <w:pPr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</w:rPr>
      </w:pPr>
    </w:p>
    <w:p w:rsidR="00EC2ECD" w:rsidRPr="00EC2ECD" w:rsidRDefault="00EC2ECD" w:rsidP="00EC2ECD">
      <w:pPr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</w:rPr>
      </w:pPr>
      <w:r w:rsidRPr="00EC2ECD">
        <w:rPr>
          <w:rFonts w:ascii="Arial Narrow" w:eastAsia="Calibri" w:hAnsi="Arial Narrow" w:cs="Times New Roman"/>
          <w:b/>
          <w:sz w:val="28"/>
        </w:rPr>
        <w:t xml:space="preserve">Karta oceny projektu </w:t>
      </w:r>
    </w:p>
    <w:p w:rsidR="00EC2ECD" w:rsidRPr="00EC2ECD" w:rsidRDefault="00EC2ECD" w:rsidP="00EC2ECD">
      <w:pPr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</w:rPr>
      </w:pP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  <w:sz w:val="24"/>
          <w:szCs w:val="24"/>
        </w:rPr>
      </w:pPr>
      <w:r w:rsidRPr="00EC2ECD">
        <w:rPr>
          <w:rFonts w:ascii="Arial Narrow" w:eastAsia="Calibri" w:hAnsi="Arial Narrow" w:cs="Times New Roman"/>
          <w:b/>
          <w:sz w:val="24"/>
          <w:szCs w:val="24"/>
        </w:rPr>
        <w:t>Nazwa zgłoszonego projektu</w:t>
      </w:r>
      <w:r w:rsidRPr="00EC2ECD">
        <w:rPr>
          <w:rFonts w:ascii="Arial Narrow" w:eastAsia="Calibri" w:hAnsi="Arial Narrow" w:cs="Times New Roman"/>
          <w:sz w:val="24"/>
          <w:szCs w:val="24"/>
        </w:rPr>
        <w:t>:  …………………………………………………………………………….</w:t>
      </w:r>
      <w:r w:rsidRPr="00EC2ECD">
        <w:rPr>
          <w:rFonts w:ascii="Arial Narrow" w:eastAsia="Calibri" w:hAnsi="Arial Narrow" w:cs="Times New Roman"/>
          <w:sz w:val="24"/>
          <w:szCs w:val="24"/>
        </w:rPr>
        <w:br/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  <w:b/>
          <w:sz w:val="28"/>
        </w:rPr>
      </w:pPr>
      <w:r w:rsidRPr="00EC2ECD">
        <w:rPr>
          <w:rFonts w:ascii="Arial Narrow" w:eastAsia="Calibri" w:hAnsi="Arial Narrow" w:cs="Times New Roman"/>
          <w:b/>
          <w:sz w:val="28"/>
        </w:rPr>
        <w:t>Ocena formalna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6912"/>
        <w:gridCol w:w="2268"/>
      </w:tblGrid>
      <w:tr w:rsidR="00EC2ECD" w:rsidRPr="00EC2ECD" w:rsidTr="00EC2ECD">
        <w:tc>
          <w:tcPr>
            <w:tcW w:w="6912" w:type="dxa"/>
            <w:shd w:val="clear" w:color="auto" w:fill="C6D9F1"/>
          </w:tcPr>
          <w:p w:rsidR="00EC2ECD" w:rsidRPr="00EC2ECD" w:rsidRDefault="00EC2ECD" w:rsidP="00EC2ECD">
            <w:pPr>
              <w:rPr>
                <w:rFonts w:ascii="Arial Narrow" w:eastAsia="Calibri" w:hAnsi="Arial Narrow" w:cs="Times New Roman"/>
                <w:b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b/>
                <w:sz w:val="24"/>
              </w:rPr>
              <w:t>Kryteria</w:t>
            </w:r>
          </w:p>
        </w:tc>
        <w:tc>
          <w:tcPr>
            <w:tcW w:w="2268" w:type="dxa"/>
            <w:shd w:val="clear" w:color="auto" w:fill="C6D9F1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b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b/>
                <w:sz w:val="24"/>
              </w:rPr>
              <w:t>TAK / NIE</w:t>
            </w: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1"/>
              </w:numPr>
              <w:contextualSpacing/>
              <w:rPr>
                <w:rFonts w:ascii="Arial Narrow" w:eastAsia="Calibri" w:hAnsi="Arial Narrow" w:cs="Times New Roman"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>Projekt zgłoszony został na właściwym formularzu</w:t>
            </w:r>
          </w:p>
        </w:tc>
        <w:tc>
          <w:tcPr>
            <w:tcW w:w="2268" w:type="dxa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1"/>
              </w:numPr>
              <w:contextualSpacing/>
              <w:rPr>
                <w:rFonts w:ascii="Arial Narrow" w:eastAsia="Calibri" w:hAnsi="Arial Narrow" w:cs="Times New Roman"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>Wszystkie wymagane pola formularza są poprawnie uzupełnione</w:t>
            </w:r>
          </w:p>
        </w:tc>
        <w:tc>
          <w:tcPr>
            <w:tcW w:w="2268" w:type="dxa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1"/>
              </w:numPr>
              <w:contextualSpacing/>
              <w:rPr>
                <w:rFonts w:ascii="Arial Narrow" w:eastAsia="Calibri" w:hAnsi="Arial Narrow" w:cs="Times New Roman"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>Realizator jest uprawniony do udziału w konkursie zgodnie z Regulaminem</w:t>
            </w:r>
          </w:p>
        </w:tc>
        <w:tc>
          <w:tcPr>
            <w:tcW w:w="2268" w:type="dxa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1"/>
              </w:numPr>
              <w:contextualSpacing/>
              <w:rPr>
                <w:rFonts w:ascii="Arial Narrow" w:eastAsia="Calibri" w:hAnsi="Arial Narrow" w:cs="Times New Roman"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>Zakres merytoryczny projektu jest zgodny z Regulaminem konkursu</w:t>
            </w:r>
          </w:p>
        </w:tc>
        <w:tc>
          <w:tcPr>
            <w:tcW w:w="2268" w:type="dxa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1"/>
              </w:numPr>
              <w:contextualSpacing/>
              <w:rPr>
                <w:rFonts w:ascii="Arial Narrow" w:eastAsia="Calibri" w:hAnsi="Arial Narrow" w:cs="Times New Roman"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 xml:space="preserve">Adresatami działań są mieszkańcy obszaru rewitalizacji </w:t>
            </w:r>
          </w:p>
        </w:tc>
        <w:tc>
          <w:tcPr>
            <w:tcW w:w="2268" w:type="dxa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1"/>
              </w:numPr>
              <w:contextualSpacing/>
              <w:rPr>
                <w:rFonts w:ascii="Arial Narrow" w:eastAsia="Calibri" w:hAnsi="Arial Narrow" w:cs="Times New Roman"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>Zakładany budżet projektu nie przekracza kwoty określonej w Regulaminie</w:t>
            </w:r>
          </w:p>
        </w:tc>
        <w:tc>
          <w:tcPr>
            <w:tcW w:w="2268" w:type="dxa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sz w:val="24"/>
              </w:rPr>
            </w:pP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1"/>
              </w:numPr>
              <w:contextualSpacing/>
              <w:rPr>
                <w:rFonts w:ascii="Arial Narrow" w:eastAsia="Calibri" w:hAnsi="Arial Narrow" w:cs="Times New Roman"/>
                <w:sz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>Zakładany czas realizacji projektu nie przekracza 60 dni</w:t>
            </w:r>
          </w:p>
        </w:tc>
        <w:tc>
          <w:tcPr>
            <w:tcW w:w="2268" w:type="dxa"/>
          </w:tcPr>
          <w:p w:rsidR="00EC2ECD" w:rsidRPr="00EC2ECD" w:rsidRDefault="00EC2ECD" w:rsidP="00EC2ECD">
            <w:pPr>
              <w:jc w:val="center"/>
              <w:rPr>
                <w:rFonts w:ascii="Arial Narrow" w:eastAsia="Calibri" w:hAnsi="Arial Narrow" w:cs="Times New Roman"/>
                <w:sz w:val="24"/>
              </w:rPr>
            </w:pPr>
          </w:p>
        </w:tc>
      </w:tr>
    </w:tbl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  <w:i/>
        </w:rPr>
      </w:pPr>
      <w:r w:rsidRPr="00EC2ECD">
        <w:rPr>
          <w:rFonts w:ascii="Arial Narrow" w:eastAsia="Calibri" w:hAnsi="Arial Narrow" w:cs="Times New Roman"/>
          <w:i/>
        </w:rPr>
        <w:t xml:space="preserve">W przypadku niespełnienia któregokolwiek z kryteriów oceny formalnej, projekt </w:t>
      </w:r>
      <w:r w:rsidRPr="00EC2ECD">
        <w:rPr>
          <w:rFonts w:ascii="Arial Narrow" w:eastAsia="Calibri" w:hAnsi="Arial Narrow" w:cs="Times New Roman"/>
          <w:i/>
          <w:u w:val="single"/>
        </w:rPr>
        <w:t>nie jest</w:t>
      </w:r>
      <w:r w:rsidRPr="00EC2ECD">
        <w:rPr>
          <w:rFonts w:ascii="Arial Narrow" w:eastAsia="Calibri" w:hAnsi="Arial Narrow" w:cs="Times New Roman"/>
          <w:i/>
        </w:rPr>
        <w:t xml:space="preserve"> kierowany do dalszej oceny merytorycznej i </w:t>
      </w:r>
      <w:r w:rsidRPr="00EC2ECD">
        <w:rPr>
          <w:rFonts w:ascii="Arial Narrow" w:eastAsia="Calibri" w:hAnsi="Arial Narrow" w:cs="Times New Roman"/>
          <w:i/>
          <w:u w:val="single"/>
        </w:rPr>
        <w:t>zostaje odrzucony ze względów formalnych</w:t>
      </w:r>
      <w:r w:rsidRPr="00EC2ECD">
        <w:rPr>
          <w:rFonts w:ascii="Arial Narrow" w:eastAsia="Calibri" w:hAnsi="Arial Narrow" w:cs="Times New Roman"/>
          <w:i/>
        </w:rPr>
        <w:t>.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  <w:b/>
          <w:sz w:val="28"/>
        </w:rPr>
      </w:pPr>
      <w:r w:rsidRPr="00EC2ECD">
        <w:rPr>
          <w:rFonts w:ascii="Arial Narrow" w:eastAsia="Calibri" w:hAnsi="Arial Narrow" w:cs="Times New Roman"/>
          <w:b/>
          <w:sz w:val="28"/>
        </w:rPr>
        <w:t>Ocena merytoryczna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6912"/>
        <w:gridCol w:w="2268"/>
      </w:tblGrid>
      <w:tr w:rsidR="00EC2ECD" w:rsidRPr="00EC2ECD" w:rsidTr="00EC2ECD">
        <w:tc>
          <w:tcPr>
            <w:tcW w:w="6912" w:type="dxa"/>
            <w:shd w:val="clear" w:color="auto" w:fill="C6D9F1"/>
          </w:tcPr>
          <w:p w:rsidR="00EC2ECD" w:rsidRPr="00EC2ECD" w:rsidRDefault="00EC2ECD" w:rsidP="00EC2ECD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EC2ECD">
              <w:rPr>
                <w:rFonts w:ascii="Arial Narrow" w:eastAsia="Calibri" w:hAnsi="Arial Narrow" w:cs="Times New Roman"/>
                <w:b/>
                <w:sz w:val="24"/>
                <w:szCs w:val="24"/>
              </w:rPr>
              <w:t>Kryteria</w:t>
            </w:r>
          </w:p>
        </w:tc>
        <w:tc>
          <w:tcPr>
            <w:tcW w:w="2268" w:type="dxa"/>
            <w:shd w:val="clear" w:color="auto" w:fill="C6D9F1"/>
          </w:tcPr>
          <w:p w:rsidR="00EC2ECD" w:rsidRPr="00EC2ECD" w:rsidRDefault="0046461F" w:rsidP="0046461F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t>Maks. liczba punktów</w:t>
            </w: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2"/>
              </w:numPr>
              <w:contextualSpacing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  <w:szCs w:val="24"/>
              </w:rPr>
              <w:t>Innowacyjność tematyki projektu, metod i narzędzi działania</w:t>
            </w:r>
          </w:p>
        </w:tc>
        <w:tc>
          <w:tcPr>
            <w:tcW w:w="2268" w:type="dxa"/>
          </w:tcPr>
          <w:p w:rsidR="00EC2ECD" w:rsidRPr="00EC2ECD" w:rsidRDefault="0046461F" w:rsidP="00EC2ECD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2"/>
              </w:numPr>
              <w:contextualSpacing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  <w:szCs w:val="24"/>
              </w:rPr>
              <w:t>Otwartość działań w ramach projektu na różne grupy społeczne</w:t>
            </w:r>
          </w:p>
        </w:tc>
        <w:tc>
          <w:tcPr>
            <w:tcW w:w="2268" w:type="dxa"/>
          </w:tcPr>
          <w:p w:rsidR="00EC2ECD" w:rsidRPr="00EC2ECD" w:rsidRDefault="0046461F" w:rsidP="00EC2ECD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2"/>
              </w:numPr>
              <w:contextualSpacing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  <w:szCs w:val="24"/>
              </w:rPr>
              <w:t>Aktywne włączenie w planowane w projekcie działania mieszkańców i różnorodnych partnerów lokalnych z obszaru rewitalizacji</w:t>
            </w:r>
          </w:p>
        </w:tc>
        <w:tc>
          <w:tcPr>
            <w:tcW w:w="2268" w:type="dxa"/>
          </w:tcPr>
          <w:p w:rsidR="00EC2ECD" w:rsidRPr="00EC2ECD" w:rsidRDefault="0046461F" w:rsidP="00EC2ECD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2"/>
              </w:numPr>
              <w:contextualSpacing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  <w:szCs w:val="24"/>
              </w:rPr>
              <w:t>Wpisywanie się działań w potrzeby społeczności lokalnej</w:t>
            </w:r>
          </w:p>
        </w:tc>
        <w:tc>
          <w:tcPr>
            <w:tcW w:w="2268" w:type="dxa"/>
          </w:tcPr>
          <w:p w:rsidR="00EC2ECD" w:rsidRPr="00EC2ECD" w:rsidRDefault="0046461F" w:rsidP="00EC2ECD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2"/>
              </w:numPr>
              <w:contextualSpacing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EC2ECD">
              <w:rPr>
                <w:rFonts w:ascii="Arial Narrow" w:eastAsia="Calibri" w:hAnsi="Arial Narrow" w:cs="Times New Roman"/>
                <w:sz w:val="24"/>
                <w:szCs w:val="24"/>
              </w:rPr>
              <w:t>Adekwatność planowanych wydatków do proponowanych działań i rezultatów</w:t>
            </w:r>
          </w:p>
        </w:tc>
        <w:tc>
          <w:tcPr>
            <w:tcW w:w="2268" w:type="dxa"/>
          </w:tcPr>
          <w:p w:rsidR="00EC2ECD" w:rsidRPr="00EC2ECD" w:rsidRDefault="0046461F" w:rsidP="00EC2ECD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</w:tr>
      <w:tr w:rsidR="00EC2ECD" w:rsidRPr="00EC2ECD" w:rsidTr="00EC2ECD">
        <w:tc>
          <w:tcPr>
            <w:tcW w:w="6912" w:type="dxa"/>
            <w:shd w:val="clear" w:color="auto" w:fill="FFFFFF"/>
          </w:tcPr>
          <w:p w:rsidR="00EC2ECD" w:rsidRPr="00EC2ECD" w:rsidRDefault="00EC2ECD" w:rsidP="00EC2ECD">
            <w:pPr>
              <w:numPr>
                <w:ilvl w:val="0"/>
                <w:numId w:val="2"/>
              </w:numPr>
              <w:contextualSpacing/>
              <w:rPr>
                <w:rFonts w:ascii="Arial Narrow" w:eastAsia="Calibri" w:hAnsi="Arial Narrow" w:cs="Times New Roman"/>
              </w:rPr>
            </w:pPr>
            <w:r w:rsidRPr="00EC2ECD">
              <w:rPr>
                <w:rFonts w:ascii="Arial Narrow" w:eastAsia="Calibri" w:hAnsi="Arial Narrow" w:cs="Times New Roman"/>
                <w:sz w:val="24"/>
              </w:rPr>
              <w:t>Dodatkowe walory projektu</w:t>
            </w:r>
          </w:p>
        </w:tc>
        <w:tc>
          <w:tcPr>
            <w:tcW w:w="2268" w:type="dxa"/>
          </w:tcPr>
          <w:p w:rsidR="00EC2ECD" w:rsidRPr="00EC2ECD" w:rsidRDefault="0046461F" w:rsidP="00EC2ECD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</w:tr>
    </w:tbl>
    <w:p w:rsidR="00EC2ECD" w:rsidRPr="00EC2ECD" w:rsidRDefault="0046461F" w:rsidP="00EC2ECD">
      <w:pPr>
        <w:spacing w:after="200" w:line="276" w:lineRule="auto"/>
        <w:rPr>
          <w:rFonts w:ascii="Arial Narrow" w:eastAsia="Calibri" w:hAnsi="Arial Narrow" w:cs="Times New Roman"/>
          <w:i/>
        </w:rPr>
      </w:pPr>
      <w:r>
        <w:rPr>
          <w:rFonts w:ascii="Arial Narrow" w:eastAsia="Calibri" w:hAnsi="Arial Narrow" w:cs="Times New Roman"/>
          <w:i/>
        </w:rPr>
        <w:t>Maksymalna liczba punktów: 13</w:t>
      </w:r>
      <w:r w:rsidR="00EC2ECD" w:rsidRPr="00EC2ECD">
        <w:rPr>
          <w:rFonts w:ascii="Arial Narrow" w:eastAsia="Calibri" w:hAnsi="Arial Narrow" w:cs="Times New Roman"/>
          <w:i/>
        </w:rPr>
        <w:t>.</w:t>
      </w:r>
    </w:p>
    <w:p w:rsidR="00010C51" w:rsidRDefault="00010C51" w:rsidP="00EC2ECD">
      <w:pPr>
        <w:spacing w:after="200" w:line="276" w:lineRule="auto"/>
        <w:jc w:val="right"/>
        <w:rPr>
          <w:rFonts w:ascii="Arial Narrow" w:eastAsia="Calibri" w:hAnsi="Arial Narrow" w:cs="Times New Roman"/>
          <w:b/>
          <w:sz w:val="24"/>
        </w:rPr>
      </w:pPr>
    </w:p>
    <w:p w:rsidR="00EC2ECD" w:rsidRPr="00EC2ECD" w:rsidRDefault="00EC2ECD" w:rsidP="00EC2ECD">
      <w:pPr>
        <w:spacing w:after="200" w:line="276" w:lineRule="auto"/>
        <w:jc w:val="right"/>
        <w:rPr>
          <w:rFonts w:ascii="Arial Narrow" w:eastAsia="Calibri" w:hAnsi="Arial Narrow" w:cs="Times New Roman"/>
          <w:b/>
          <w:sz w:val="24"/>
        </w:rPr>
      </w:pPr>
      <w:r w:rsidRPr="00EC2ECD">
        <w:rPr>
          <w:rFonts w:ascii="Arial Narrow" w:eastAsia="Calibri" w:hAnsi="Arial Narrow" w:cs="Times New Roman"/>
          <w:b/>
          <w:sz w:val="24"/>
        </w:rPr>
        <w:t xml:space="preserve">ŁĄCZNA OCENA PROJEKTU:   </w:t>
      </w:r>
      <w:r w:rsidRPr="00EC2ECD">
        <w:rPr>
          <w:rFonts w:ascii="Arial Narrow" w:eastAsia="Calibri" w:hAnsi="Arial Narrow" w:cs="Times New Roman"/>
          <w:sz w:val="24"/>
        </w:rPr>
        <w:t>……………</w:t>
      </w:r>
    </w:p>
    <w:p w:rsidR="00EC2ECD" w:rsidRDefault="00EC2ECD" w:rsidP="00EC2ECD">
      <w:pPr>
        <w:spacing w:after="200" w:line="276" w:lineRule="auto"/>
        <w:jc w:val="right"/>
        <w:rPr>
          <w:rFonts w:ascii="Arial Narrow" w:eastAsia="Calibri" w:hAnsi="Arial Narrow" w:cs="Times New Roman"/>
        </w:rPr>
      </w:pPr>
    </w:p>
    <w:p w:rsidR="00010C51" w:rsidRDefault="00010C51" w:rsidP="00EC2ECD">
      <w:pPr>
        <w:spacing w:after="200" w:line="276" w:lineRule="auto"/>
        <w:jc w:val="right"/>
        <w:rPr>
          <w:rFonts w:ascii="Arial Narrow" w:eastAsia="Calibri" w:hAnsi="Arial Narrow" w:cs="Times New Roman"/>
        </w:rPr>
      </w:pP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  <w:b/>
          <w:sz w:val="24"/>
        </w:rPr>
      </w:pPr>
      <w:bookmarkStart w:id="0" w:name="_GoBack"/>
      <w:bookmarkEnd w:id="0"/>
      <w:r w:rsidRPr="00EC2ECD">
        <w:rPr>
          <w:rFonts w:ascii="Arial Narrow" w:eastAsia="Calibri" w:hAnsi="Arial Narrow" w:cs="Times New Roman"/>
          <w:b/>
          <w:sz w:val="24"/>
        </w:rPr>
        <w:lastRenderedPageBreak/>
        <w:t>Uwagi i rekomendacje Komisji Konkursowej: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  <w:b/>
        </w:rPr>
      </w:pP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…………………………………………………………………………………………………………………………………..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……………………………………………………………………………………………………………………………………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……………………………………………………………………………………………………………………………………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……………………………………………………………………………………………………………………………………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……………………………………………………………………………………………………………………………………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……………………………………………………………………………………………………………………………………</w:t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Data   ……….........</w:t>
      </w:r>
      <w:r w:rsidRPr="00EC2ECD">
        <w:rPr>
          <w:rFonts w:ascii="Arial Narrow" w:eastAsia="Calibri" w:hAnsi="Arial Narrow" w:cs="Times New Roman"/>
        </w:rPr>
        <w:br/>
      </w:r>
    </w:p>
    <w:p w:rsidR="00EC2ECD" w:rsidRPr="00EC2ECD" w:rsidRDefault="00EC2ECD" w:rsidP="00EC2ECD">
      <w:pPr>
        <w:spacing w:after="200" w:line="276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Podpisy Przewodniczącego i wszystkich członków Komisji Konkursowej:</w:t>
      </w:r>
    </w:p>
    <w:p w:rsidR="00EC2ECD" w:rsidRPr="00EC2ECD" w:rsidRDefault="00EC2ECD" w:rsidP="00EC2ECD">
      <w:pPr>
        <w:spacing w:after="200" w:line="480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.......................................</w:t>
      </w:r>
    </w:p>
    <w:p w:rsidR="00EC2ECD" w:rsidRPr="00EC2ECD" w:rsidRDefault="00EC2ECD" w:rsidP="00EC2ECD">
      <w:pPr>
        <w:spacing w:after="200" w:line="480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.......................................</w:t>
      </w:r>
    </w:p>
    <w:p w:rsidR="00EC2ECD" w:rsidRPr="00EC2ECD" w:rsidRDefault="00EC2ECD" w:rsidP="00EC2ECD">
      <w:pPr>
        <w:spacing w:after="200" w:line="480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.......................................</w:t>
      </w:r>
    </w:p>
    <w:p w:rsidR="00EC2ECD" w:rsidRPr="00EC2ECD" w:rsidRDefault="00EC2ECD" w:rsidP="00EC2ECD">
      <w:pPr>
        <w:spacing w:after="200" w:line="480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.......................................</w:t>
      </w:r>
    </w:p>
    <w:p w:rsidR="00EC2ECD" w:rsidRPr="00EC2ECD" w:rsidRDefault="00EC2ECD" w:rsidP="00EC2ECD">
      <w:pPr>
        <w:spacing w:after="200" w:line="480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.......................................</w:t>
      </w:r>
    </w:p>
    <w:p w:rsidR="00EC2ECD" w:rsidRPr="00EC2ECD" w:rsidRDefault="00EC2ECD" w:rsidP="00EC2ECD">
      <w:pPr>
        <w:spacing w:after="200" w:line="480" w:lineRule="auto"/>
        <w:rPr>
          <w:rFonts w:ascii="Arial Narrow" w:eastAsia="Calibri" w:hAnsi="Arial Narrow" w:cs="Times New Roman"/>
        </w:rPr>
      </w:pPr>
      <w:r w:rsidRPr="00EC2ECD">
        <w:rPr>
          <w:rFonts w:ascii="Arial Narrow" w:eastAsia="Calibri" w:hAnsi="Arial Narrow" w:cs="Times New Roman"/>
        </w:rPr>
        <w:t>.......................................</w:t>
      </w:r>
    </w:p>
    <w:p w:rsidR="008546A6" w:rsidRDefault="008546A6"/>
    <w:sectPr w:rsidR="008546A6" w:rsidSect="00A270EE">
      <w:headerReference w:type="default" r:id="rId7"/>
      <w:pgSz w:w="11906" w:h="16838"/>
      <w:pgMar w:top="993" w:right="1417" w:bottom="1417" w:left="1417" w:header="10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582" w:rsidRDefault="00AE3582" w:rsidP="00A270EE">
      <w:pPr>
        <w:spacing w:after="0" w:line="240" w:lineRule="auto"/>
      </w:pPr>
      <w:r>
        <w:separator/>
      </w:r>
    </w:p>
  </w:endnote>
  <w:endnote w:type="continuationSeparator" w:id="0">
    <w:p w:rsidR="00AE3582" w:rsidRDefault="00AE3582" w:rsidP="00A2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582" w:rsidRDefault="00AE3582" w:rsidP="00A270EE">
      <w:pPr>
        <w:spacing w:after="0" w:line="240" w:lineRule="auto"/>
      </w:pPr>
      <w:r>
        <w:separator/>
      </w:r>
    </w:p>
  </w:footnote>
  <w:footnote w:type="continuationSeparator" w:id="0">
    <w:p w:rsidR="00AE3582" w:rsidRDefault="00AE3582" w:rsidP="00A27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40" w:type="dxa"/>
      <w:tblInd w:w="-176" w:type="dxa"/>
      <w:tblLayout w:type="fixed"/>
      <w:tblLook w:val="04A0" w:firstRow="1" w:lastRow="0" w:firstColumn="1" w:lastColumn="0" w:noHBand="0" w:noVBand="1"/>
    </w:tblPr>
    <w:tblGrid>
      <w:gridCol w:w="3261"/>
      <w:gridCol w:w="2835"/>
      <w:gridCol w:w="3544"/>
    </w:tblGrid>
    <w:tr w:rsidR="00A270EE" w:rsidRPr="00A270EE" w:rsidTr="00A523AF">
      <w:tc>
        <w:tcPr>
          <w:tcW w:w="3261" w:type="dxa"/>
          <w:shd w:val="clear" w:color="auto" w:fill="auto"/>
          <w:vAlign w:val="center"/>
        </w:tcPr>
        <w:p w:rsidR="00A270EE" w:rsidRPr="00A270EE" w:rsidRDefault="00A270EE" w:rsidP="00A270EE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2835" w:type="dxa"/>
          <w:shd w:val="clear" w:color="auto" w:fill="auto"/>
          <w:vAlign w:val="bottom"/>
        </w:tcPr>
        <w:p w:rsidR="00A270EE" w:rsidRPr="00A270EE" w:rsidRDefault="00A270EE" w:rsidP="00A270EE">
          <w:pPr>
            <w:tabs>
              <w:tab w:val="center" w:pos="4536"/>
              <w:tab w:val="right" w:pos="9072"/>
            </w:tabs>
            <w:spacing w:after="0" w:line="276" w:lineRule="auto"/>
            <w:jc w:val="center"/>
            <w:rPr>
              <w:rFonts w:ascii="Iskoola Pota" w:eastAsia="Calibri" w:hAnsi="Iskoola Pota" w:cs="Iskoola Pota"/>
              <w:sz w:val="20"/>
            </w:rPr>
          </w:pPr>
        </w:p>
        <w:p w:rsidR="00A270EE" w:rsidRPr="00A270EE" w:rsidRDefault="00A270EE" w:rsidP="00A270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Iskoola Pota" w:eastAsia="Calibri" w:hAnsi="Iskoola Pota" w:cs="Iskoola Pota"/>
            </w:rPr>
          </w:pPr>
        </w:p>
      </w:tc>
      <w:tc>
        <w:tcPr>
          <w:tcW w:w="3544" w:type="dxa"/>
          <w:shd w:val="clear" w:color="auto" w:fill="auto"/>
          <w:vAlign w:val="center"/>
        </w:tcPr>
        <w:p w:rsidR="00A270EE" w:rsidRPr="00A270EE" w:rsidRDefault="00A270EE" w:rsidP="00A270EE">
          <w:pPr>
            <w:tabs>
              <w:tab w:val="center" w:pos="4536"/>
              <w:tab w:val="right" w:pos="9072"/>
            </w:tabs>
            <w:jc w:val="right"/>
            <w:rPr>
              <w:rFonts w:ascii="Calibri" w:eastAsia="Calibri" w:hAnsi="Calibri" w:cs="Times New Roman"/>
            </w:rPr>
          </w:pPr>
        </w:p>
      </w:tc>
    </w:tr>
  </w:tbl>
  <w:p w:rsidR="00A270EE" w:rsidRDefault="00A270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A5779"/>
    <w:multiLevelType w:val="hybridMultilevel"/>
    <w:tmpl w:val="9EAE08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1B4A"/>
    <w:multiLevelType w:val="hybridMultilevel"/>
    <w:tmpl w:val="9EAE08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ECD"/>
    <w:rsid w:val="00010C51"/>
    <w:rsid w:val="0046461F"/>
    <w:rsid w:val="005726EB"/>
    <w:rsid w:val="008546A6"/>
    <w:rsid w:val="00A270EE"/>
    <w:rsid w:val="00AE3582"/>
    <w:rsid w:val="00EC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8F36A"/>
  <w15:chartTrackingRefBased/>
  <w15:docId w15:val="{BCE4A6F8-6ADF-4278-88C9-E3E308EB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C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7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0EE"/>
  </w:style>
  <w:style w:type="paragraph" w:styleId="Stopka">
    <w:name w:val="footer"/>
    <w:basedOn w:val="Normalny"/>
    <w:link w:val="StopkaZnak"/>
    <w:uiPriority w:val="99"/>
    <w:unhideWhenUsed/>
    <w:rsid w:val="00A27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dc:description/>
  <cp:lastModifiedBy>Joanna Chojecka-Idryan</cp:lastModifiedBy>
  <cp:revision>5</cp:revision>
  <dcterms:created xsi:type="dcterms:W3CDTF">2017-07-18T07:01:00Z</dcterms:created>
  <dcterms:modified xsi:type="dcterms:W3CDTF">2019-03-21T13:13:00Z</dcterms:modified>
</cp:coreProperties>
</file>